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08B87" w14:textId="77777777" w:rsidR="001A629C" w:rsidRDefault="001A629C">
      <w:pPr>
        <w:rPr>
          <w:rFonts w:hint="eastAsia"/>
        </w:rPr>
      </w:pPr>
    </w:p>
    <w:p w14:paraId="63180987" w14:textId="77777777" w:rsidR="001A629C" w:rsidRDefault="001A629C">
      <w:pPr>
        <w:rPr>
          <w:rFonts w:hint="eastAsia"/>
        </w:rPr>
      </w:pPr>
      <w:r>
        <w:rPr>
          <w:rFonts w:hint="eastAsia"/>
        </w:rPr>
        <w:tab/>
        <w:t>池上 Bái Jū Yì 白居易</w:t>
      </w:r>
    </w:p>
    <w:p w14:paraId="266679F8" w14:textId="77777777" w:rsidR="001A629C" w:rsidRDefault="001A629C">
      <w:pPr>
        <w:rPr>
          <w:rFonts w:hint="eastAsia"/>
        </w:rPr>
      </w:pPr>
    </w:p>
    <w:p w14:paraId="7A534020" w14:textId="77777777" w:rsidR="001A629C" w:rsidRDefault="001A629C">
      <w:pPr>
        <w:rPr>
          <w:rFonts w:hint="eastAsia"/>
        </w:rPr>
      </w:pPr>
    </w:p>
    <w:p w14:paraId="57CFA569" w14:textId="77777777" w:rsidR="001A629C" w:rsidRDefault="001A629C">
      <w:pPr>
        <w:rPr>
          <w:rFonts w:hint="eastAsia"/>
        </w:rPr>
      </w:pPr>
      <w:r>
        <w:rPr>
          <w:rFonts w:hint="eastAsia"/>
        </w:rPr>
        <w:tab/>
        <w:t>在唐朝的文学星空中，白居易（772年－846年）无疑是一颗璀璨的明星。他的诗歌以其平实的语言、深刻的情感和广泛的题材而著称，不仅在中国，在东亚乃至世界文学史上都占据着重要的地位。《池上》是白居易的一首脍炙人口的诗作，它以简洁的文字勾勒出一幅宁静和谐的田园画卷，让人感受到诗人对自然美景的热爱与向往。</w:t>
      </w:r>
    </w:p>
    <w:p w14:paraId="109FB447" w14:textId="77777777" w:rsidR="001A629C" w:rsidRDefault="001A629C">
      <w:pPr>
        <w:rPr>
          <w:rFonts w:hint="eastAsia"/>
        </w:rPr>
      </w:pPr>
    </w:p>
    <w:p w14:paraId="2ABB7821" w14:textId="77777777" w:rsidR="001A629C" w:rsidRDefault="001A629C">
      <w:pPr>
        <w:rPr>
          <w:rFonts w:hint="eastAsia"/>
        </w:rPr>
      </w:pPr>
    </w:p>
    <w:p w14:paraId="0D97DB58" w14:textId="77777777" w:rsidR="001A629C" w:rsidRDefault="001A629C">
      <w:pPr>
        <w:rPr>
          <w:rFonts w:hint="eastAsia"/>
        </w:rPr>
      </w:pPr>
    </w:p>
    <w:p w14:paraId="789D1708" w14:textId="77777777" w:rsidR="001A629C" w:rsidRDefault="001A629C">
      <w:pPr>
        <w:rPr>
          <w:rFonts w:hint="eastAsia"/>
        </w:rPr>
      </w:pPr>
      <w:r>
        <w:rPr>
          <w:rFonts w:hint="eastAsia"/>
        </w:rPr>
        <w:tab/>
        <w:t>诗歌背景与创作年代</w:t>
      </w:r>
    </w:p>
    <w:p w14:paraId="60B61E93" w14:textId="77777777" w:rsidR="001A629C" w:rsidRDefault="001A629C">
      <w:pPr>
        <w:rPr>
          <w:rFonts w:hint="eastAsia"/>
        </w:rPr>
      </w:pPr>
    </w:p>
    <w:p w14:paraId="698204BC" w14:textId="77777777" w:rsidR="001A629C" w:rsidRDefault="001A629C">
      <w:pPr>
        <w:rPr>
          <w:rFonts w:hint="eastAsia"/>
        </w:rPr>
      </w:pPr>
    </w:p>
    <w:p w14:paraId="0FBFE654" w14:textId="77777777" w:rsidR="001A629C" w:rsidRDefault="001A629C">
      <w:pPr>
        <w:rPr>
          <w:rFonts w:hint="eastAsia"/>
        </w:rPr>
      </w:pPr>
      <w:r>
        <w:rPr>
          <w:rFonts w:hint="eastAsia"/>
        </w:rPr>
        <w:tab/>
        <w:t>《池上》一诗具体创作时间难以确切考证，但根据白居易的生活轨迹可以推测，这首诗可能创作于他中年时期。此时的白居易已经在官场有所作为，但他对于田园生活的向往从未减少。唐宪宗元和年间，白居易曾经担任过江州司马，这段时间里，他游历了许多名山大川，也创作了不少反映自然风光和个人情感的作品。《池上》或许就是在这样的心境下诞生的，表达了他对远离尘嚣、回归自然的渴望。</w:t>
      </w:r>
    </w:p>
    <w:p w14:paraId="5B30203C" w14:textId="77777777" w:rsidR="001A629C" w:rsidRDefault="001A629C">
      <w:pPr>
        <w:rPr>
          <w:rFonts w:hint="eastAsia"/>
        </w:rPr>
      </w:pPr>
    </w:p>
    <w:p w14:paraId="31367094" w14:textId="77777777" w:rsidR="001A629C" w:rsidRDefault="001A629C">
      <w:pPr>
        <w:rPr>
          <w:rFonts w:hint="eastAsia"/>
        </w:rPr>
      </w:pPr>
    </w:p>
    <w:p w14:paraId="0A0B7863" w14:textId="77777777" w:rsidR="001A629C" w:rsidRDefault="001A629C">
      <w:pPr>
        <w:rPr>
          <w:rFonts w:hint="eastAsia"/>
        </w:rPr>
      </w:pPr>
    </w:p>
    <w:p w14:paraId="6D303C2B" w14:textId="77777777" w:rsidR="001A629C" w:rsidRDefault="001A629C">
      <w:pPr>
        <w:rPr>
          <w:rFonts w:hint="eastAsia"/>
        </w:rPr>
      </w:pPr>
      <w:r>
        <w:rPr>
          <w:rFonts w:hint="eastAsia"/>
        </w:rPr>
        <w:tab/>
        <w:t>诗中的意象解析</w:t>
      </w:r>
    </w:p>
    <w:p w14:paraId="6D78AD0E" w14:textId="77777777" w:rsidR="001A629C" w:rsidRDefault="001A629C">
      <w:pPr>
        <w:rPr>
          <w:rFonts w:hint="eastAsia"/>
        </w:rPr>
      </w:pPr>
    </w:p>
    <w:p w14:paraId="48E2F3BD" w14:textId="77777777" w:rsidR="001A629C" w:rsidRDefault="001A629C">
      <w:pPr>
        <w:rPr>
          <w:rFonts w:hint="eastAsia"/>
        </w:rPr>
      </w:pPr>
    </w:p>
    <w:p w14:paraId="794DD4D9" w14:textId="77777777" w:rsidR="001A629C" w:rsidRDefault="001A629C">
      <w:pPr>
        <w:rPr>
          <w:rFonts w:hint="eastAsia"/>
        </w:rPr>
      </w:pPr>
      <w:r>
        <w:rPr>
          <w:rFonts w:hint="eastAsia"/>
        </w:rPr>
        <w:tab/>
        <w:t>“小娃撑小艇，偷采白莲回。”开篇两句生动地描绘了一个孩童划着小船，在池塘中采摘莲花的情景。这里的“小娃”不仅是对儿童形象的刻画，更是一种纯真无邪的象征。“偷采”二字则为画面增添了几分俏皮与趣味，仿佛让我们看到了那个无忧无虑的孩子正悄悄享受着属于自己的快乐时光。“不解藏踪迹，浮萍一道开。”后两句通过描写水面上被船桨划破的浮萍，暗示了孩子离去后的痕迹。这种巧妙的安排既体现了诗人观察入微的能力，又传达出了人与自然和谐相处的美好意境。</w:t>
      </w:r>
    </w:p>
    <w:p w14:paraId="1C39ECEA" w14:textId="77777777" w:rsidR="001A629C" w:rsidRDefault="001A629C">
      <w:pPr>
        <w:rPr>
          <w:rFonts w:hint="eastAsia"/>
        </w:rPr>
      </w:pPr>
    </w:p>
    <w:p w14:paraId="16AEDF89" w14:textId="77777777" w:rsidR="001A629C" w:rsidRDefault="001A629C">
      <w:pPr>
        <w:rPr>
          <w:rFonts w:hint="eastAsia"/>
        </w:rPr>
      </w:pPr>
    </w:p>
    <w:p w14:paraId="32646B55" w14:textId="77777777" w:rsidR="001A629C" w:rsidRDefault="001A629C">
      <w:pPr>
        <w:rPr>
          <w:rFonts w:hint="eastAsia"/>
        </w:rPr>
      </w:pPr>
    </w:p>
    <w:p w14:paraId="46E578A8" w14:textId="77777777" w:rsidR="001A629C" w:rsidRDefault="001A629C">
      <w:pPr>
        <w:rPr>
          <w:rFonts w:hint="eastAsia"/>
        </w:rPr>
      </w:pPr>
      <w:r>
        <w:rPr>
          <w:rFonts w:hint="eastAsia"/>
        </w:rPr>
        <w:tab/>
        <w:t>艺术特色与风格特点</w:t>
      </w:r>
    </w:p>
    <w:p w14:paraId="37FEEA2F" w14:textId="77777777" w:rsidR="001A629C" w:rsidRDefault="001A629C">
      <w:pPr>
        <w:rPr>
          <w:rFonts w:hint="eastAsia"/>
        </w:rPr>
      </w:pPr>
    </w:p>
    <w:p w14:paraId="266B6232" w14:textId="77777777" w:rsidR="001A629C" w:rsidRDefault="001A629C">
      <w:pPr>
        <w:rPr>
          <w:rFonts w:hint="eastAsia"/>
        </w:rPr>
      </w:pPr>
    </w:p>
    <w:p w14:paraId="3C213311" w14:textId="77777777" w:rsidR="001A629C" w:rsidRDefault="001A629C">
      <w:pPr>
        <w:rPr>
          <w:rFonts w:hint="eastAsia"/>
        </w:rPr>
      </w:pPr>
      <w:r>
        <w:rPr>
          <w:rFonts w:hint="eastAsia"/>
        </w:rPr>
        <w:tab/>
        <w:t>从艺术角度来看，《池上》具有很高的审美价值。全诗用词精炼，句式整齐，节奏明快，读起来朗朗上口。更重要的是，诗人运用了对比手法，将静态的景色与动态的人物相结合，使整首诗充满了生机与活力。通过对细节的捕捉和描摹，成功营造出了一种清新淡雅的艺术氛围。白居易擅长以小见大，在这首短短二十字的小诗中，却蕴含着对人生哲理深刻的思考——即使是在平凡的事物背后，也能发现不凡的意义。</w:t>
      </w:r>
    </w:p>
    <w:p w14:paraId="7D40D493" w14:textId="77777777" w:rsidR="001A629C" w:rsidRDefault="001A629C">
      <w:pPr>
        <w:rPr>
          <w:rFonts w:hint="eastAsia"/>
        </w:rPr>
      </w:pPr>
    </w:p>
    <w:p w14:paraId="079D4A4D" w14:textId="77777777" w:rsidR="001A629C" w:rsidRDefault="001A629C">
      <w:pPr>
        <w:rPr>
          <w:rFonts w:hint="eastAsia"/>
        </w:rPr>
      </w:pPr>
    </w:p>
    <w:p w14:paraId="5D7CE08A" w14:textId="77777777" w:rsidR="001A629C" w:rsidRDefault="001A629C">
      <w:pPr>
        <w:rPr>
          <w:rFonts w:hint="eastAsia"/>
        </w:rPr>
      </w:pPr>
    </w:p>
    <w:p w14:paraId="2D4B39CA" w14:textId="77777777" w:rsidR="001A629C" w:rsidRDefault="001A629C">
      <w:pPr>
        <w:rPr>
          <w:rFonts w:hint="eastAsia"/>
        </w:rPr>
      </w:pPr>
      <w:r>
        <w:rPr>
          <w:rFonts w:hint="eastAsia"/>
        </w:rPr>
        <w:tab/>
        <w:t>文化影响及历史地位</w:t>
      </w:r>
    </w:p>
    <w:p w14:paraId="7CB5ABF5" w14:textId="77777777" w:rsidR="001A629C" w:rsidRDefault="001A629C">
      <w:pPr>
        <w:rPr>
          <w:rFonts w:hint="eastAsia"/>
        </w:rPr>
      </w:pPr>
    </w:p>
    <w:p w14:paraId="7D475461" w14:textId="77777777" w:rsidR="001A629C" w:rsidRDefault="001A629C">
      <w:pPr>
        <w:rPr>
          <w:rFonts w:hint="eastAsia"/>
        </w:rPr>
      </w:pPr>
    </w:p>
    <w:p w14:paraId="687BDD80" w14:textId="77777777" w:rsidR="001A629C" w:rsidRDefault="001A629C">
      <w:pPr>
        <w:rPr>
          <w:rFonts w:hint="eastAsia"/>
        </w:rPr>
      </w:pPr>
      <w:r>
        <w:rPr>
          <w:rFonts w:hint="eastAsia"/>
        </w:rPr>
        <w:tab/>
        <w:t>《池上》之所以能够流传至今并深受人们喜爱，除了其本身的艺术魅力之外，还因为它反映了当时社会背景下人们对理想生活方式的追求。唐代是中国历史上一个相对开放包容的时代，文人士大夫们虽然身处繁华都市之中，内心深处却往往向往着山水田园般宁静致远的生活。白居易用自己独特的视角捕捉到了这一普遍存在的心理状态，并将其转化为动人的诗句，使之成为连接古今情感共鸣的桥梁。因此，《池上》不仅仅是一首简单的田园诗，更是研究唐代文化和思想变迁的重要文献资料之一。</w:t>
      </w:r>
    </w:p>
    <w:p w14:paraId="173372D0" w14:textId="77777777" w:rsidR="001A629C" w:rsidRDefault="001A629C">
      <w:pPr>
        <w:rPr>
          <w:rFonts w:hint="eastAsia"/>
        </w:rPr>
      </w:pPr>
    </w:p>
    <w:p w14:paraId="3E8CCBF6" w14:textId="77777777" w:rsidR="001A629C" w:rsidRDefault="001A629C">
      <w:pPr>
        <w:rPr>
          <w:rFonts w:hint="eastAsia"/>
        </w:rPr>
      </w:pPr>
    </w:p>
    <w:p w14:paraId="5D3D8904" w14:textId="77777777" w:rsidR="001A629C" w:rsidRDefault="001A629C">
      <w:pPr>
        <w:rPr>
          <w:rFonts w:hint="eastAsia"/>
        </w:rPr>
      </w:pPr>
      <w:r>
        <w:rPr>
          <w:rFonts w:hint="eastAsia"/>
        </w:rPr>
        <w:t>本文是由每日文章网(2345lzwz.cn)为大家创作</w:t>
      </w:r>
    </w:p>
    <w:p w14:paraId="1400BB3A" w14:textId="3A795EFB" w:rsidR="00160366" w:rsidRDefault="00160366"/>
    <w:sectPr w:rsidR="001603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366"/>
    <w:rsid w:val="00160366"/>
    <w:rsid w:val="001A629C"/>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74A58-6525-49A0-8566-615337AB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3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03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03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03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03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03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03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3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03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3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03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03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0366"/>
    <w:rPr>
      <w:rFonts w:cstheme="majorBidi"/>
      <w:color w:val="2F5496" w:themeColor="accent1" w:themeShade="BF"/>
      <w:sz w:val="28"/>
      <w:szCs w:val="28"/>
    </w:rPr>
  </w:style>
  <w:style w:type="character" w:customStyle="1" w:styleId="50">
    <w:name w:val="标题 5 字符"/>
    <w:basedOn w:val="a0"/>
    <w:link w:val="5"/>
    <w:uiPriority w:val="9"/>
    <w:semiHidden/>
    <w:rsid w:val="00160366"/>
    <w:rPr>
      <w:rFonts w:cstheme="majorBidi"/>
      <w:color w:val="2F5496" w:themeColor="accent1" w:themeShade="BF"/>
      <w:sz w:val="24"/>
    </w:rPr>
  </w:style>
  <w:style w:type="character" w:customStyle="1" w:styleId="60">
    <w:name w:val="标题 6 字符"/>
    <w:basedOn w:val="a0"/>
    <w:link w:val="6"/>
    <w:uiPriority w:val="9"/>
    <w:semiHidden/>
    <w:rsid w:val="00160366"/>
    <w:rPr>
      <w:rFonts w:cstheme="majorBidi"/>
      <w:b/>
      <w:bCs/>
      <w:color w:val="2F5496" w:themeColor="accent1" w:themeShade="BF"/>
    </w:rPr>
  </w:style>
  <w:style w:type="character" w:customStyle="1" w:styleId="70">
    <w:name w:val="标题 7 字符"/>
    <w:basedOn w:val="a0"/>
    <w:link w:val="7"/>
    <w:uiPriority w:val="9"/>
    <w:semiHidden/>
    <w:rsid w:val="00160366"/>
    <w:rPr>
      <w:rFonts w:cstheme="majorBidi"/>
      <w:b/>
      <w:bCs/>
      <w:color w:val="595959" w:themeColor="text1" w:themeTint="A6"/>
    </w:rPr>
  </w:style>
  <w:style w:type="character" w:customStyle="1" w:styleId="80">
    <w:name w:val="标题 8 字符"/>
    <w:basedOn w:val="a0"/>
    <w:link w:val="8"/>
    <w:uiPriority w:val="9"/>
    <w:semiHidden/>
    <w:rsid w:val="00160366"/>
    <w:rPr>
      <w:rFonts w:cstheme="majorBidi"/>
      <w:color w:val="595959" w:themeColor="text1" w:themeTint="A6"/>
    </w:rPr>
  </w:style>
  <w:style w:type="character" w:customStyle="1" w:styleId="90">
    <w:name w:val="标题 9 字符"/>
    <w:basedOn w:val="a0"/>
    <w:link w:val="9"/>
    <w:uiPriority w:val="9"/>
    <w:semiHidden/>
    <w:rsid w:val="00160366"/>
    <w:rPr>
      <w:rFonts w:eastAsiaTheme="majorEastAsia" w:cstheme="majorBidi"/>
      <w:color w:val="595959" w:themeColor="text1" w:themeTint="A6"/>
    </w:rPr>
  </w:style>
  <w:style w:type="paragraph" w:styleId="a3">
    <w:name w:val="Title"/>
    <w:basedOn w:val="a"/>
    <w:next w:val="a"/>
    <w:link w:val="a4"/>
    <w:uiPriority w:val="10"/>
    <w:qFormat/>
    <w:rsid w:val="001603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3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3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3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366"/>
    <w:pPr>
      <w:spacing w:before="160"/>
      <w:jc w:val="center"/>
    </w:pPr>
    <w:rPr>
      <w:i/>
      <w:iCs/>
      <w:color w:val="404040" w:themeColor="text1" w:themeTint="BF"/>
    </w:rPr>
  </w:style>
  <w:style w:type="character" w:customStyle="1" w:styleId="a8">
    <w:name w:val="引用 字符"/>
    <w:basedOn w:val="a0"/>
    <w:link w:val="a7"/>
    <w:uiPriority w:val="29"/>
    <w:rsid w:val="00160366"/>
    <w:rPr>
      <w:i/>
      <w:iCs/>
      <w:color w:val="404040" w:themeColor="text1" w:themeTint="BF"/>
    </w:rPr>
  </w:style>
  <w:style w:type="paragraph" w:styleId="a9">
    <w:name w:val="List Paragraph"/>
    <w:basedOn w:val="a"/>
    <w:uiPriority w:val="34"/>
    <w:qFormat/>
    <w:rsid w:val="00160366"/>
    <w:pPr>
      <w:ind w:left="720"/>
      <w:contextualSpacing/>
    </w:pPr>
  </w:style>
  <w:style w:type="character" w:styleId="aa">
    <w:name w:val="Intense Emphasis"/>
    <w:basedOn w:val="a0"/>
    <w:uiPriority w:val="21"/>
    <w:qFormat/>
    <w:rsid w:val="00160366"/>
    <w:rPr>
      <w:i/>
      <w:iCs/>
      <w:color w:val="2F5496" w:themeColor="accent1" w:themeShade="BF"/>
    </w:rPr>
  </w:style>
  <w:style w:type="paragraph" w:styleId="ab">
    <w:name w:val="Intense Quote"/>
    <w:basedOn w:val="a"/>
    <w:next w:val="a"/>
    <w:link w:val="ac"/>
    <w:uiPriority w:val="30"/>
    <w:qFormat/>
    <w:rsid w:val="001603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0366"/>
    <w:rPr>
      <w:i/>
      <w:iCs/>
      <w:color w:val="2F5496" w:themeColor="accent1" w:themeShade="BF"/>
    </w:rPr>
  </w:style>
  <w:style w:type="character" w:styleId="ad">
    <w:name w:val="Intense Reference"/>
    <w:basedOn w:val="a0"/>
    <w:uiPriority w:val="32"/>
    <w:qFormat/>
    <w:rsid w:val="001603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